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7792" w:rsidRDefault="00B80649">
      <w:pPr>
        <w:jc w:val="center"/>
      </w:pPr>
      <w:r>
        <w:rPr>
          <w:noProof/>
        </w:rPr>
        <w:drawing>
          <wp:inline distT="0" distB="0" distL="0" distR="0">
            <wp:extent cx="2818202" cy="76013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202" cy="760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7792" w:rsidRDefault="00B6588F" w:rsidP="00B6588F">
      <w:pPr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Assistance Animal Housing Accommodation Request Form</w:t>
      </w:r>
    </w:p>
    <w:p w:rsidR="00B6588F" w:rsidRDefault="00B6588F" w:rsidP="00B6588F">
      <w:pPr>
        <w:pStyle w:val="BodyText"/>
        <w:ind w:right="157" w:firstLine="719"/>
        <w:jc w:val="both"/>
      </w:pPr>
      <w:r>
        <w:t xml:space="preserve">John Carroll University </w:t>
      </w:r>
      <w:r>
        <w:rPr>
          <w:rFonts w:cs="Times New Roman"/>
        </w:rPr>
        <w:t xml:space="preserve">(“JCU” or the “University”) </w:t>
      </w:r>
      <w:r>
        <w:t>provides</w:t>
      </w:r>
      <w:r>
        <w:rPr>
          <w:spacing w:val="22"/>
        </w:rPr>
        <w:t xml:space="preserve"> </w:t>
      </w:r>
      <w:r>
        <w:t>reasonable accommodations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disabilities</w:t>
      </w:r>
      <w:r>
        <w:rPr>
          <w:spacing w:val="51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verifiable</w:t>
      </w:r>
      <w:r>
        <w:rPr>
          <w:spacing w:val="51"/>
        </w:rPr>
        <w:t xml:space="preserve"> </w:t>
      </w:r>
      <w:r>
        <w:t>need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reasonable accommodation. A reasonable accommodation is an exception to the usual rules,</w:t>
      </w:r>
      <w:r>
        <w:rPr>
          <w:spacing w:val="-6"/>
        </w:rPr>
        <w:t xml:space="preserve"> </w:t>
      </w:r>
      <w:r>
        <w:t>policies, practices,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resident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disability</w:t>
      </w:r>
      <w:r>
        <w:rPr>
          <w:spacing w:val="10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equal</w:t>
      </w:r>
      <w:r>
        <w:rPr>
          <w:spacing w:val="18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 use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enjoy</w:t>
      </w:r>
      <w:r>
        <w:rPr>
          <w:spacing w:val="37"/>
        </w:rPr>
        <w:t xml:space="preserve"> </w:t>
      </w:r>
      <w:r>
        <w:t>University</w:t>
      </w:r>
      <w:r>
        <w:rPr>
          <w:spacing w:val="37"/>
        </w:rPr>
        <w:t xml:space="preserve"> </w:t>
      </w:r>
      <w:r>
        <w:t>housing.</w:t>
      </w:r>
      <w:r>
        <w:rPr>
          <w:spacing w:val="2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enclosed</w:t>
      </w:r>
      <w:r>
        <w:rPr>
          <w:spacing w:val="39"/>
        </w:rPr>
        <w:t xml:space="preserve"> </w:t>
      </w:r>
      <w:r>
        <w:t>Reasonable</w:t>
      </w:r>
      <w:r>
        <w:rPr>
          <w:spacing w:val="41"/>
        </w:rPr>
        <w:t xml:space="preserve"> </w:t>
      </w:r>
      <w:r>
        <w:t>Accommodation</w:t>
      </w:r>
      <w:r>
        <w:rPr>
          <w:spacing w:val="39"/>
        </w:rPr>
        <w:t xml:space="preserve"> </w:t>
      </w:r>
      <w:r>
        <w:t>Verification</w:t>
      </w:r>
      <w:r>
        <w:rPr>
          <w:spacing w:val="43"/>
        </w:rPr>
        <w:t xml:space="preserve"> </w:t>
      </w:r>
      <w:r>
        <w:t>Form</w:t>
      </w:r>
      <w:r w:rsidRPr="006D55B2">
        <w:t xml:space="preserve"> </w:t>
      </w:r>
      <w:r>
        <w:t>for Emotional Support Animals authorizes an appropriately qualified health professional who has evaluated the Student Resident (“Resident”), to provide the information requested on this</w:t>
      </w:r>
      <w:r>
        <w:rPr>
          <w:spacing w:val="-8"/>
        </w:rPr>
        <w:t xml:space="preserve"> </w:t>
      </w:r>
      <w:r>
        <w:t>form.</w:t>
      </w:r>
    </w:p>
    <w:p w:rsidR="00B6588F" w:rsidRDefault="00B6588F" w:rsidP="00B658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588F" w:rsidRDefault="00B6588F" w:rsidP="00B6588F">
      <w:pPr>
        <w:ind w:left="160" w:right="157"/>
        <w:jc w:val="both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The Fair Housing Act defines disability as a physical or mental impairment</w:t>
      </w:r>
      <w:r>
        <w:rPr>
          <w:rFonts w:ascii="Times New Roman"/>
          <w:i/>
          <w:spacing w:val="34"/>
          <w:sz w:val="26"/>
        </w:rPr>
        <w:t xml:space="preserve"> </w:t>
      </w:r>
      <w:r>
        <w:rPr>
          <w:rFonts w:ascii="Times New Roman"/>
          <w:i/>
          <w:sz w:val="26"/>
        </w:rPr>
        <w:t>that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substantially limits one or more major life activities. Under this definition, an</w:t>
      </w:r>
      <w:r>
        <w:rPr>
          <w:rFonts w:ascii="Times New Roman"/>
          <w:i/>
          <w:spacing w:val="-1"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impairment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disability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if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it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substantially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limits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ability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of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person</w:t>
      </w:r>
      <w:r>
        <w:rPr>
          <w:rFonts w:ascii="Times New Roman"/>
          <w:i/>
          <w:spacing w:val="22"/>
          <w:sz w:val="26"/>
        </w:rPr>
        <w:t xml:space="preserve"> </w:t>
      </w:r>
      <w:r>
        <w:rPr>
          <w:rFonts w:ascii="Times New Roman"/>
          <w:i/>
          <w:sz w:val="26"/>
        </w:rPr>
        <w:t>to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perform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major life activity as compared to the average person in the general population.</w:t>
      </w:r>
      <w:r>
        <w:rPr>
          <w:rFonts w:ascii="Times New Roman"/>
          <w:i/>
          <w:spacing w:val="33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definition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also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takes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into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account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any</w:t>
      </w:r>
      <w:r>
        <w:rPr>
          <w:rFonts w:ascii="Times New Roman"/>
          <w:i/>
          <w:spacing w:val="21"/>
          <w:sz w:val="26"/>
        </w:rPr>
        <w:t xml:space="preserve"> </w:t>
      </w:r>
      <w:r>
        <w:rPr>
          <w:rFonts w:ascii="Times New Roman"/>
          <w:i/>
          <w:sz w:val="26"/>
        </w:rPr>
        <w:t>mitigating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measures,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such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21"/>
          <w:sz w:val="26"/>
        </w:rPr>
        <w:t xml:space="preserve"> </w:t>
      </w:r>
      <w:r>
        <w:rPr>
          <w:rFonts w:ascii="Times New Roman"/>
          <w:i/>
          <w:sz w:val="26"/>
        </w:rPr>
        <w:t>medication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or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other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treatment or therapies, the person is employing that may relieve the</w:t>
      </w:r>
      <w:r>
        <w:rPr>
          <w:rFonts w:ascii="Times New Roman"/>
          <w:i/>
          <w:spacing w:val="18"/>
          <w:sz w:val="26"/>
        </w:rPr>
        <w:t xml:space="preserve"> </w:t>
      </w:r>
      <w:r>
        <w:rPr>
          <w:rFonts w:ascii="Times New Roman"/>
          <w:i/>
          <w:sz w:val="26"/>
        </w:rPr>
        <w:t>substantial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limitations caused by the impairment. If the mitigating measure(s) eliminates</w:t>
      </w:r>
      <w:r>
        <w:rPr>
          <w:rFonts w:ascii="Times New Roman"/>
          <w:i/>
          <w:spacing w:val="34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substantial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limitations</w:t>
      </w:r>
      <w:r>
        <w:rPr>
          <w:rFonts w:ascii="Times New Roman"/>
          <w:i/>
          <w:spacing w:val="-5"/>
          <w:sz w:val="26"/>
        </w:rPr>
        <w:t xml:space="preserve"> </w:t>
      </w:r>
      <w:r>
        <w:rPr>
          <w:rFonts w:ascii="Times New Roman"/>
          <w:i/>
          <w:sz w:val="26"/>
        </w:rPr>
        <w:t>caused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by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impairment,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person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does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not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have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a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disability.</w:t>
      </w:r>
    </w:p>
    <w:p w:rsidR="00917792" w:rsidRDefault="00AF65B6" w:rsidP="00AF6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I: </w:t>
      </w:r>
      <w:r w:rsidR="00B80649">
        <w:rPr>
          <w:rFonts w:ascii="Times New Roman" w:eastAsia="Times New Roman" w:hAnsi="Times New Roman" w:cs="Times New Roman"/>
          <w:b/>
          <w:sz w:val="24"/>
          <w:szCs w:val="24"/>
        </w:rPr>
        <w:t>TO BE COMPLETED BY STUDENT</w:t>
      </w:r>
    </w:p>
    <w:p w:rsidR="00917792" w:rsidRDefault="00B806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______________________________________Banner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#:________________________</w:t>
      </w:r>
    </w:p>
    <w:p w:rsidR="00917792" w:rsidRDefault="00B806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Phone:________________________</w:t>
      </w:r>
    </w:p>
    <w:p w:rsidR="00917792" w:rsidRDefault="00B806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(check one):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Request_____ Renewal of a previous request_____ </w:t>
      </w:r>
    </w:p>
    <w:p w:rsidR="00917792" w:rsidRDefault="00B806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Requesting for (check) ________Fall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Semester_________Spring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 (list year) </w:t>
      </w:r>
    </w:p>
    <w:p w:rsidR="00917792" w:rsidRDefault="00B8064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Diagnosis(es):____________________________________________________________________________________________________________________________________</w:t>
      </w:r>
    </w:p>
    <w:p w:rsidR="00917792" w:rsidRDefault="009177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917792" w:rsidRDefault="00FD4145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Breed and name of animal you are requesting</w:t>
      </w:r>
      <w:r w:rsidR="00B806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92" w:rsidRDefault="00B80649" w:rsidP="00FD414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7792" w:rsidRDefault="00917792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917792" w:rsidRDefault="00B8064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how the </w:t>
      </w:r>
      <w:r w:rsidR="00FD4145">
        <w:rPr>
          <w:rFonts w:ascii="Times New Roman" w:eastAsia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eastAsia="Times New Roman" w:hAnsi="Times New Roman" w:cs="Times New Roman"/>
          <w:sz w:val="24"/>
          <w:szCs w:val="24"/>
        </w:rPr>
        <w:t>you are requesting will impact your current symptoms:</w:t>
      </w:r>
    </w:p>
    <w:p w:rsidR="00917792" w:rsidRDefault="00B8064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7792" w:rsidRDefault="00B8064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7792" w:rsidRDefault="0091779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08F0" w:rsidRDefault="006108F0" w:rsidP="006108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7792" w:rsidRDefault="00B8064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 Signature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 Date:_____________</w:t>
      </w:r>
    </w:p>
    <w:p w:rsidR="00B6588F" w:rsidRDefault="00B6588F" w:rsidP="00B6588F">
      <w:pPr>
        <w:jc w:val="center"/>
      </w:pPr>
      <w:r>
        <w:rPr>
          <w:noProof/>
        </w:rPr>
        <w:lastRenderedPageBreak/>
        <w:drawing>
          <wp:inline distT="0" distB="0" distL="0" distR="0" wp14:anchorId="7FD461B4" wp14:editId="11B53ED7">
            <wp:extent cx="2818202" cy="760139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202" cy="760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588F" w:rsidRDefault="00B6588F" w:rsidP="00B6588F">
      <w:pPr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Assistance Animal Housing Accommodation Request Form</w:t>
      </w:r>
    </w:p>
    <w:p w:rsidR="00B6588F" w:rsidRDefault="00B6588F" w:rsidP="00B6588F">
      <w:pPr>
        <w:pStyle w:val="BodyText"/>
        <w:ind w:right="157" w:firstLine="719"/>
        <w:jc w:val="both"/>
      </w:pPr>
      <w:r>
        <w:t xml:space="preserve">John Carroll University </w:t>
      </w:r>
      <w:r>
        <w:rPr>
          <w:rFonts w:cs="Times New Roman"/>
        </w:rPr>
        <w:t xml:space="preserve">(“JCU” or the “University”) </w:t>
      </w:r>
      <w:r>
        <w:t>provides</w:t>
      </w:r>
      <w:r>
        <w:rPr>
          <w:spacing w:val="22"/>
        </w:rPr>
        <w:t xml:space="preserve"> </w:t>
      </w:r>
      <w:r>
        <w:t>reasonable accommodations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disabilities</w:t>
      </w:r>
      <w:r>
        <w:rPr>
          <w:spacing w:val="51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verifiable</w:t>
      </w:r>
      <w:r>
        <w:rPr>
          <w:spacing w:val="51"/>
        </w:rPr>
        <w:t xml:space="preserve"> </w:t>
      </w:r>
      <w:r>
        <w:t>need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reasonable accommodation. A reasonable accommodation is an exception to the usual rules,</w:t>
      </w:r>
      <w:r>
        <w:rPr>
          <w:spacing w:val="-6"/>
        </w:rPr>
        <w:t xml:space="preserve"> </w:t>
      </w:r>
      <w:r>
        <w:t>policies, practices,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resident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disability</w:t>
      </w:r>
      <w:r>
        <w:rPr>
          <w:spacing w:val="10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equal</w:t>
      </w:r>
      <w:r>
        <w:rPr>
          <w:spacing w:val="18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 use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enjoy</w:t>
      </w:r>
      <w:r>
        <w:rPr>
          <w:spacing w:val="37"/>
        </w:rPr>
        <w:t xml:space="preserve"> </w:t>
      </w:r>
      <w:r>
        <w:t>University</w:t>
      </w:r>
      <w:r>
        <w:rPr>
          <w:spacing w:val="37"/>
        </w:rPr>
        <w:t xml:space="preserve"> </w:t>
      </w:r>
      <w:r>
        <w:t>housing.</w:t>
      </w:r>
      <w:r>
        <w:rPr>
          <w:spacing w:val="2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enclosed</w:t>
      </w:r>
      <w:r>
        <w:rPr>
          <w:spacing w:val="39"/>
        </w:rPr>
        <w:t xml:space="preserve"> </w:t>
      </w:r>
      <w:r>
        <w:t>Reasonable</w:t>
      </w:r>
      <w:r>
        <w:rPr>
          <w:spacing w:val="41"/>
        </w:rPr>
        <w:t xml:space="preserve"> </w:t>
      </w:r>
      <w:r>
        <w:t>Accommodation</w:t>
      </w:r>
      <w:r>
        <w:rPr>
          <w:spacing w:val="39"/>
        </w:rPr>
        <w:t xml:space="preserve"> </w:t>
      </w:r>
      <w:r>
        <w:t>Verification</w:t>
      </w:r>
      <w:r>
        <w:rPr>
          <w:spacing w:val="43"/>
        </w:rPr>
        <w:t xml:space="preserve"> </w:t>
      </w:r>
      <w:r>
        <w:t>Form</w:t>
      </w:r>
      <w:r w:rsidRPr="006D55B2">
        <w:t xml:space="preserve"> </w:t>
      </w:r>
      <w:r>
        <w:t>for Emotional Support Animals authorizes you, an appropriately qualified health professional who has evaluated the Student Resident (“Resident”), to provide the information requested on this</w:t>
      </w:r>
      <w:r>
        <w:rPr>
          <w:spacing w:val="-8"/>
        </w:rPr>
        <w:t xml:space="preserve"> </w:t>
      </w:r>
      <w:r>
        <w:t>form.</w:t>
      </w:r>
    </w:p>
    <w:p w:rsidR="00B6588F" w:rsidRDefault="00B6588F" w:rsidP="00B658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588F" w:rsidRDefault="00B6588F" w:rsidP="00B6588F">
      <w:pPr>
        <w:ind w:left="160" w:right="157"/>
        <w:jc w:val="both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The Fair Housing Act defines disability as a physical or mental impairment</w:t>
      </w:r>
      <w:r>
        <w:rPr>
          <w:rFonts w:ascii="Times New Roman"/>
          <w:i/>
          <w:spacing w:val="34"/>
          <w:sz w:val="26"/>
        </w:rPr>
        <w:t xml:space="preserve"> </w:t>
      </w:r>
      <w:r>
        <w:rPr>
          <w:rFonts w:ascii="Times New Roman"/>
          <w:i/>
          <w:sz w:val="26"/>
        </w:rPr>
        <w:t>that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substantially limits one or more major life activities. Under this definition, an</w:t>
      </w:r>
      <w:r>
        <w:rPr>
          <w:rFonts w:ascii="Times New Roman"/>
          <w:i/>
          <w:spacing w:val="-1"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impairment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disability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if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it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substantially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limits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ability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of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person</w:t>
      </w:r>
      <w:r>
        <w:rPr>
          <w:rFonts w:ascii="Times New Roman"/>
          <w:i/>
          <w:spacing w:val="22"/>
          <w:sz w:val="26"/>
        </w:rPr>
        <w:t xml:space="preserve"> </w:t>
      </w:r>
      <w:r>
        <w:rPr>
          <w:rFonts w:ascii="Times New Roman"/>
          <w:i/>
          <w:sz w:val="26"/>
        </w:rPr>
        <w:t>to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perform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major life activity as compared to the average person in the general population.</w:t>
      </w:r>
      <w:r>
        <w:rPr>
          <w:rFonts w:ascii="Times New Roman"/>
          <w:i/>
          <w:spacing w:val="33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definition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also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takes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into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account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any</w:t>
      </w:r>
      <w:r>
        <w:rPr>
          <w:rFonts w:ascii="Times New Roman"/>
          <w:i/>
          <w:spacing w:val="21"/>
          <w:sz w:val="26"/>
        </w:rPr>
        <w:t xml:space="preserve"> </w:t>
      </w:r>
      <w:r>
        <w:rPr>
          <w:rFonts w:ascii="Times New Roman"/>
          <w:i/>
          <w:sz w:val="26"/>
        </w:rPr>
        <w:t>mitigating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measures,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such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21"/>
          <w:sz w:val="26"/>
        </w:rPr>
        <w:t xml:space="preserve"> </w:t>
      </w:r>
      <w:r>
        <w:rPr>
          <w:rFonts w:ascii="Times New Roman"/>
          <w:i/>
          <w:sz w:val="26"/>
        </w:rPr>
        <w:t>medication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or</w:t>
      </w:r>
      <w:r>
        <w:rPr>
          <w:rFonts w:ascii="Times New Roman"/>
          <w:i/>
          <w:spacing w:val="19"/>
          <w:sz w:val="26"/>
        </w:rPr>
        <w:t xml:space="preserve"> </w:t>
      </w:r>
      <w:r>
        <w:rPr>
          <w:rFonts w:ascii="Times New Roman"/>
          <w:i/>
          <w:sz w:val="26"/>
        </w:rPr>
        <w:t>other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treatment or therapies, the person is employing that may relieve the</w:t>
      </w:r>
      <w:r>
        <w:rPr>
          <w:rFonts w:ascii="Times New Roman"/>
          <w:i/>
          <w:spacing w:val="18"/>
          <w:sz w:val="26"/>
        </w:rPr>
        <w:t xml:space="preserve"> </w:t>
      </w:r>
      <w:r>
        <w:rPr>
          <w:rFonts w:ascii="Times New Roman"/>
          <w:i/>
          <w:sz w:val="26"/>
        </w:rPr>
        <w:t>substantial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limitations caused by the impairment. If the mitigating measure(s) eliminates</w:t>
      </w:r>
      <w:r>
        <w:rPr>
          <w:rFonts w:ascii="Times New Roman"/>
          <w:i/>
          <w:spacing w:val="34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w w:val="99"/>
          <w:sz w:val="26"/>
        </w:rPr>
        <w:t xml:space="preserve"> </w:t>
      </w:r>
      <w:r>
        <w:rPr>
          <w:rFonts w:ascii="Times New Roman"/>
          <w:i/>
          <w:sz w:val="26"/>
        </w:rPr>
        <w:t>substantial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limitations</w:t>
      </w:r>
      <w:r>
        <w:rPr>
          <w:rFonts w:ascii="Times New Roman"/>
          <w:i/>
          <w:spacing w:val="-5"/>
          <w:sz w:val="26"/>
        </w:rPr>
        <w:t xml:space="preserve"> </w:t>
      </w:r>
      <w:r>
        <w:rPr>
          <w:rFonts w:ascii="Times New Roman"/>
          <w:i/>
          <w:sz w:val="26"/>
        </w:rPr>
        <w:t>caused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by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impairment,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person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does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not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have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a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disability.</w:t>
      </w:r>
    </w:p>
    <w:p w:rsidR="00B6588F" w:rsidRDefault="00B6588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7792" w:rsidRDefault="00B80649" w:rsidP="006108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II: TO BE COMPLETED BY LICENSED PROVIDER</w:t>
      </w:r>
    </w:p>
    <w:p w:rsidR="00134EA5" w:rsidRPr="00134EA5" w:rsidRDefault="00134EA5" w:rsidP="006108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EA5" w:rsidRDefault="00134EA5" w:rsidP="006108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A5">
        <w:rPr>
          <w:rFonts w:ascii="Times New Roman" w:eastAsia="Times New Roman" w:hAnsi="Times New Roman" w:cs="Times New Roman"/>
          <w:b/>
          <w:sz w:val="24"/>
          <w:szCs w:val="24"/>
        </w:rPr>
        <w:t>Name of res</w:t>
      </w:r>
      <w:bookmarkStart w:id="0" w:name="_GoBack"/>
      <w:bookmarkEnd w:id="0"/>
      <w:r w:rsidRPr="00134EA5">
        <w:rPr>
          <w:rFonts w:ascii="Times New Roman" w:eastAsia="Times New Roman" w:hAnsi="Times New Roman" w:cs="Times New Roman"/>
          <w:b/>
          <w:sz w:val="24"/>
          <w:szCs w:val="24"/>
        </w:rPr>
        <w:t>ident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917792" w:rsidRDefault="00917792">
      <w:pPr>
        <w:spacing w:after="0"/>
        <w:ind w:left="1080"/>
        <w:rPr>
          <w:rFonts w:ascii="Times New Roman" w:eastAsia="Times New Roman" w:hAnsi="Times New Roman" w:cs="Times New Roman"/>
          <w:sz w:val="16"/>
          <w:szCs w:val="16"/>
        </w:rPr>
      </w:pPr>
    </w:p>
    <w:p w:rsidR="00917792" w:rsidRDefault="00FF0DF0">
      <w:pPr>
        <w:numPr>
          <w:ilvl w:val="0"/>
          <w:numId w:val="1"/>
        </w:numPr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resident have a disability under this definition? ______Yes   _____No</w:t>
      </w:r>
    </w:p>
    <w:p w:rsidR="00BE6CF4" w:rsidRDefault="00BE6CF4" w:rsidP="00BE6CF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792" w:rsidRDefault="009177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917792" w:rsidRDefault="00FF0DF0">
      <w:pPr>
        <w:numPr>
          <w:ilvl w:val="0"/>
          <w:numId w:val="1"/>
        </w:numPr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identify the resident’s impairment(s) and describe how each impairment substantially limits his/her ability to perform a major life activity as compared to most people in the general population</w:t>
      </w:r>
      <w:r w:rsidR="00B806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92" w:rsidRDefault="00B80649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17792" w:rsidRDefault="00B80649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6CF4" w:rsidRDefault="00BE6CF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17792" w:rsidRDefault="00917792">
      <w:pPr>
        <w:spacing w:after="0"/>
        <w:ind w:left="1080"/>
        <w:rPr>
          <w:rFonts w:ascii="Times New Roman" w:eastAsia="Times New Roman" w:hAnsi="Times New Roman" w:cs="Times New Roman"/>
          <w:sz w:val="16"/>
          <w:szCs w:val="16"/>
        </w:rPr>
      </w:pPr>
    </w:p>
    <w:p w:rsidR="00917792" w:rsidRDefault="00FF0DF0">
      <w:pPr>
        <w:numPr>
          <w:ilvl w:val="0"/>
          <w:numId w:val="1"/>
        </w:numPr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identify if the resident is using any measure (e.g. prescriptions, treatment, therapy, etc.) that mitigates the limitations caused by his/her impairment and, if so, if the mitigating measure(s) eliminates the substantial limitations. </w:t>
      </w:r>
      <w:r w:rsidR="00B8064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</w:t>
      </w:r>
    </w:p>
    <w:p w:rsidR="00FF0DF0" w:rsidRDefault="00FF0DF0" w:rsidP="00FF0D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0DF0" w:rsidRDefault="00FF0DF0" w:rsidP="00FF0D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0DF0" w:rsidRDefault="00FF0DF0" w:rsidP="00FF0D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0DF0" w:rsidRDefault="00FF0DF0">
      <w:pPr>
        <w:numPr>
          <w:ilvl w:val="0"/>
          <w:numId w:val="1"/>
        </w:numPr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explain how the accommodation of an emotional support animal is necessary for the resident to use and enjoy University housing as compared to a person without a disability. _______________________________________________________________________________________________________________________________________________________________________________________________________________</w:t>
      </w:r>
    </w:p>
    <w:p w:rsidR="00FF0DF0" w:rsidRDefault="00FF0DF0" w:rsidP="00FF0D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0DF0" w:rsidRDefault="00FF0DF0">
      <w:pPr>
        <w:numPr>
          <w:ilvl w:val="0"/>
          <w:numId w:val="1"/>
        </w:numPr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type of animal is being requested? ____________________________________</w:t>
      </w:r>
    </w:p>
    <w:p w:rsidR="00FF0DF0" w:rsidRPr="00BE6CF4" w:rsidRDefault="00FF0DF0" w:rsidP="00BE6C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DF0" w:rsidRPr="00FF0DF0" w:rsidRDefault="00FF0DF0" w:rsidP="00FF0DF0">
      <w:pPr>
        <w:numPr>
          <w:ilvl w:val="0"/>
          <w:numId w:val="1"/>
        </w:numPr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identify any other accommodation that may be equally effective in allowing the resident to use and enjoy university housing: _______________________________________________________________________________________________________________________________________________________________________________________________________________</w:t>
      </w:r>
    </w:p>
    <w:p w:rsidR="00917792" w:rsidRDefault="00B806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My signature verifies that I am a treatment/assessment professional and that the contents are accurate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792" w:rsidRDefault="00B806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Provider signature</w:t>
      </w:r>
      <w:r w:rsidRPr="00A9466E">
        <w:rPr>
          <w:rFonts w:ascii="Times New Roman" w:eastAsia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17792" w:rsidRDefault="00B806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 and Title: __________________________________________________________</w:t>
      </w:r>
    </w:p>
    <w:p w:rsidR="00917792" w:rsidRDefault="00B806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17792" w:rsidRDefault="00B806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Phone</w:t>
      </w:r>
      <w:r w:rsidRPr="00A9466E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17792" w:rsidRDefault="009177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7792" w:rsidRDefault="00B80649">
      <w:pPr>
        <w:spacing w:before="240"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submit completed forms to:                                                                         </w:t>
      </w:r>
    </w:p>
    <w:p w:rsidR="00B80649" w:rsidRDefault="00B80649" w:rsidP="00B8064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80649" w:rsidRDefault="00B80649" w:rsidP="00B8064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17792" w:rsidRDefault="00B80649" w:rsidP="00B8064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tudent Accessibility Services</w:t>
      </w:r>
    </w:p>
    <w:p w:rsidR="00917792" w:rsidRDefault="00B8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John Carroll University</w:t>
      </w:r>
    </w:p>
    <w:p w:rsidR="00917792" w:rsidRDefault="00B8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John Carroll Boulevard </w:t>
      </w:r>
    </w:p>
    <w:p w:rsidR="00917792" w:rsidRDefault="00B8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Heights, Ohio 44118</w:t>
      </w:r>
    </w:p>
    <w:p w:rsidR="00917792" w:rsidRDefault="00B8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Phone: (216) 397-4967 </w:t>
      </w:r>
    </w:p>
    <w:p w:rsidR="00917792" w:rsidRDefault="00B8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Fax: (216) 397-1820 </w:t>
      </w:r>
    </w:p>
    <w:p w:rsidR="00917792" w:rsidRDefault="00B8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 </w:t>
      </w:r>
      <w:hyperlink r:id="rId6" w:history="1">
        <w:r w:rsidRPr="00DE6A9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sas@jcu.edu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792" w:rsidRDefault="009177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7792" w:rsidRDefault="00917792">
      <w:pPr>
        <w:ind w:left="21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17792" w:rsidSect="006108F0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5BEC"/>
    <w:multiLevelType w:val="multilevel"/>
    <w:tmpl w:val="5A06131E"/>
    <w:lvl w:ilvl="0">
      <w:start w:val="1"/>
      <w:numFmt w:val="upperLetter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A9E1DF2"/>
    <w:multiLevelType w:val="multilevel"/>
    <w:tmpl w:val="0D60774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92"/>
    <w:rsid w:val="00134EA5"/>
    <w:rsid w:val="006108F0"/>
    <w:rsid w:val="008D4F17"/>
    <w:rsid w:val="00917792"/>
    <w:rsid w:val="00A9466E"/>
    <w:rsid w:val="00AF65B6"/>
    <w:rsid w:val="00B119C7"/>
    <w:rsid w:val="00B6588F"/>
    <w:rsid w:val="00B76CBB"/>
    <w:rsid w:val="00B80649"/>
    <w:rsid w:val="00BA409A"/>
    <w:rsid w:val="00BE6CF4"/>
    <w:rsid w:val="00E92D96"/>
    <w:rsid w:val="00FD414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84EBA-93C8-4F78-80D8-5D83CEA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064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6588F"/>
    <w:pPr>
      <w:widowControl w:val="0"/>
      <w:spacing w:before="69" w:after="0" w:line="240" w:lineRule="auto"/>
      <w:ind w:left="160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588F"/>
    <w:rPr>
      <w:rFonts w:ascii="Times New Roman" w:eastAsia="Times New Roman" w:hAnsi="Times New Roman" w:cstheme="minorBid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@jc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586BF5BC</Template>
  <TotalTime>54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Cicirelli, Marianne</dc:creator>
  <cp:lastModifiedBy>Ropp, Lindsay L</cp:lastModifiedBy>
  <cp:revision>6</cp:revision>
  <cp:lastPrinted>2019-07-25T14:54:00Z</cp:lastPrinted>
  <dcterms:created xsi:type="dcterms:W3CDTF">2018-10-17T14:18:00Z</dcterms:created>
  <dcterms:modified xsi:type="dcterms:W3CDTF">2019-07-25T14:54:00Z</dcterms:modified>
</cp:coreProperties>
</file>